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B3AE8A" w14:textId="77777777" w:rsidR="00E87FC2" w:rsidRDefault="00000000">
      <w:pPr>
        <w:spacing w:before="240" w:after="40"/>
        <w:jc w:val="center"/>
      </w:pPr>
      <w:r>
        <w:rPr>
          <w:b/>
          <w:bCs/>
          <w:sz w:val="24"/>
          <w:szCs w:val="24"/>
        </w:rPr>
        <w:t>COMPLEMENTO DI SVILUPPO RURALE PER L’UMBRIA 2023-2027</w:t>
      </w:r>
    </w:p>
    <w:p w14:paraId="683BCC0E" w14:textId="77777777" w:rsidR="00E87FC2" w:rsidRDefault="00000000">
      <w:pPr>
        <w:spacing w:after="40"/>
        <w:jc w:val="center"/>
      </w:pPr>
      <w:r>
        <w:rPr>
          <w:b/>
          <w:bCs/>
          <w:sz w:val="21"/>
          <w:szCs w:val="21"/>
        </w:rPr>
        <w:t>Intervento SRG08 – Sostegno ad azioni pilota e di collaudo dell’innovazione</w:t>
      </w:r>
    </w:p>
    <w:p w14:paraId="591032D0" w14:textId="77777777" w:rsidR="00E87FC2" w:rsidRDefault="00000000">
      <w:pPr>
        <w:spacing w:before="240" w:after="4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Dichiarazione video-sintesi finale</w:t>
      </w:r>
    </w:p>
    <w:p w14:paraId="5D7A4DD2" w14:textId="77777777" w:rsidR="00E87FC2" w:rsidRDefault="00E87FC2">
      <w:pPr>
        <w:spacing w:before="240" w:after="40"/>
        <w:jc w:val="center"/>
      </w:pPr>
    </w:p>
    <w:p w14:paraId="38085F96" w14:textId="77777777" w:rsidR="00E87FC2" w:rsidRDefault="00E87FC2">
      <w:pPr>
        <w:spacing w:after="40"/>
        <w:jc w:val="center"/>
      </w:pPr>
    </w:p>
    <w:p w14:paraId="3447BF5B" w14:textId="77777777" w:rsidR="00E87FC2" w:rsidRDefault="00000000">
      <w:pPr>
        <w:spacing w:after="160"/>
        <w:jc w:val="both"/>
      </w:pPr>
      <w:r>
        <w:rPr>
          <w:i/>
          <w:iCs/>
          <w:sz w:val="19"/>
          <w:szCs w:val="19"/>
        </w:rPr>
        <w:t>Fac-simile da compilare, sottoscrivere e trasmettere in sede di domanda di saldo, unitamente alla video-sintesi finale del progetto.</w:t>
      </w:r>
    </w:p>
    <w:p w14:paraId="3F84D2EF" w14:textId="77777777" w:rsidR="00E87FC2" w:rsidRDefault="00000000">
      <w:pPr>
        <w:spacing w:before="240" w:after="120" w:line="360" w:lineRule="auto"/>
        <w:jc w:val="both"/>
      </w:pPr>
      <w:r>
        <w:t xml:space="preserve">Il/La sottoscritto/a _______________________________, nato/a </w:t>
      </w:r>
      <w:proofErr w:type="spellStart"/>
      <w:r>
        <w:t>a</w:t>
      </w:r>
      <w:proofErr w:type="spellEnd"/>
      <w:r>
        <w:t xml:space="preserve"> _________________ (____) il ________________, in qualità di legale rappresentante del soggetto capofila ______________________________, con riferimento al progetto (acronimo) ______________________________, finanziato nell’ambito dell’Avviso SRG08 del CSR Umbria 2023-2027</w:t>
      </w:r>
    </w:p>
    <w:p w14:paraId="659D0299" w14:textId="77777777" w:rsidR="00E87FC2" w:rsidRDefault="00000000">
      <w:pPr>
        <w:spacing w:before="40" w:after="100"/>
        <w:jc w:val="center"/>
      </w:pPr>
      <w:r>
        <w:rPr>
          <w:b/>
          <w:bCs/>
          <w:sz w:val="22"/>
          <w:szCs w:val="22"/>
        </w:rPr>
        <w:t>DICHIARA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sz w:val="22"/>
          <w:szCs w:val="22"/>
        </w:rPr>
        <w:t>CHE</w:t>
      </w:r>
    </w:p>
    <w:p w14:paraId="53799760" w14:textId="77777777" w:rsidR="00E87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0"/>
        <w:jc w:val="both"/>
        <w:rPr>
          <w:color w:val="000000"/>
        </w:rPr>
      </w:pPr>
      <w:r>
        <w:rPr>
          <w:color w:val="000000"/>
        </w:rPr>
        <w:t xml:space="preserve">il video-sintesi finale trasmesso alla Regione Umbria è coerente con il progetto approvato, con la Scheda sintetica finale di cui all’Allegato </w:t>
      </w:r>
      <w:r>
        <w:t>M</w:t>
      </w:r>
      <w:r>
        <w:rPr>
          <w:color w:val="000000"/>
        </w:rPr>
        <w:t xml:space="preserve"> e con le finalità divulgative previste dall’Avviso;</w:t>
      </w:r>
    </w:p>
    <w:p w14:paraId="7AB11803" w14:textId="77777777" w:rsidR="00E87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il video è stato realizzato nel rispetto della normativa applicabile in materia di protezione dei dati personali, diritto all’immagine, diritto d’autore, diritti connessi, proprietà intellettuale, riservatezza e tutela di eventuali segreti tecnici o commerciali;</w:t>
      </w:r>
    </w:p>
    <w:p w14:paraId="76F318A2" w14:textId="77777777" w:rsidR="00E87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il video non contiene dati personali, immagini, voci, nominativi o altri elementi riferibili a persone fisiche riconoscibili non necessari rispetto alle finalità divulgative, oppure che, ove tali elementi siano presenti, sono state rese le necessarie informative e sono state acquisite le relative autorizzazioni e liberatorie;</w:t>
      </w:r>
    </w:p>
    <w:p w14:paraId="6704EE45" w14:textId="77777777" w:rsidR="00E87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il video non contiene immagini o riferimenti a minori, persone vulnerabili, dati relativi alla salute o altri dati appartenenti a categorie particolari, salvo quanto espressamente dichiarato e documentato dal capofila;</w:t>
      </w:r>
    </w:p>
    <w:p w14:paraId="4335AACD" w14:textId="77777777" w:rsidR="00E87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le musiche, le fotografie, i filmati, le grafiche, le animazioni, le mappe, i loghi, i marchi, i contenuti generati con strumenti digitali o di intelligenza artificiale e ogni altro elemento eventualmente inserito nel video sono nella legittima disponibilità del capofila o sono comunque utilizzabili per le finalità previste dall’Avviso;</w:t>
      </w:r>
    </w:p>
    <w:p w14:paraId="7CE65D3A" w14:textId="77777777" w:rsidR="00E87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il video è stato realizzato per finalità istituzionali e divulgative, allo scopo di promuovere la conoscenza dei risultati del progetto e dell’impatto degli interventi finanziati dal CSR Umbria 2023-2027 sui territori regionali;</w:t>
      </w:r>
    </w:p>
    <w:p w14:paraId="2C936359" w14:textId="77777777" w:rsidR="00E87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l’opera audiovisiva realizzata non è in alcun modo pregiudizievole della dignità e del decoro dei soggetti eventualmente rappresentati e non presenta vincoli, pretese o diritti di terzi tali da impedirne l’utilizzo istituzionale da parte della Regione Umbria.</w:t>
      </w:r>
    </w:p>
    <w:p w14:paraId="2D5708C0" w14:textId="77777777" w:rsidR="00E87FC2" w:rsidRDefault="00E87FC2">
      <w:pPr>
        <w:pBdr>
          <w:top w:val="nil"/>
          <w:left w:val="nil"/>
          <w:bottom w:val="nil"/>
          <w:right w:val="nil"/>
          <w:between w:val="nil"/>
        </w:pBdr>
        <w:spacing w:after="100" w:line="120" w:lineRule="auto"/>
        <w:ind w:left="720"/>
        <w:jc w:val="both"/>
        <w:rPr>
          <w:color w:val="000000"/>
        </w:rPr>
      </w:pPr>
    </w:p>
    <w:p w14:paraId="7EF78929" w14:textId="77777777" w:rsidR="00E87FC2" w:rsidRDefault="00000000">
      <w:pPr>
        <w:spacing w:before="40" w:after="100"/>
        <w:jc w:val="center"/>
      </w:pPr>
      <w:r>
        <w:rPr>
          <w:b/>
          <w:bCs/>
          <w:sz w:val="22"/>
          <w:szCs w:val="22"/>
        </w:rPr>
        <w:t>DICHIARA ALTRESÌ DI CONCEDERE</w:t>
      </w:r>
    </w:p>
    <w:p w14:paraId="7955DACF" w14:textId="77777777" w:rsidR="00E87FC2" w:rsidRDefault="00000000">
      <w:pPr>
        <w:spacing w:after="100"/>
        <w:jc w:val="both"/>
      </w:pPr>
      <w:r>
        <w:t>alla Regione Umbria, a titolo gratuito, non esclusivo, irrevocabile, senza limiti territoriali e per tutta la durata dei diritti di utilizzazione economica, una licenza d’uso sul video-sintesi finale per la riproduzione, pubblicazione, comunicazione al pubblico, messa a disposizione, proiezione, adattamento tecnico, conversione di formato, sottotitolazione, estrazione di brevi parti e diffusione del video, esclusivamente per finalità istituzionali e senza scopo di lucro, connesse alla comunicazione, informazione, divulgazione e trasferimento dei risultati del CSR Umbria 2023-2027, del Piano Strategico della PAC e del sistema regionale AKIS.</w:t>
      </w:r>
    </w:p>
    <w:p w14:paraId="6DB82D35" w14:textId="77777777" w:rsidR="00E87FC2" w:rsidRDefault="00000000">
      <w:pPr>
        <w:spacing w:after="100"/>
        <w:jc w:val="both"/>
      </w:pPr>
      <w:r>
        <w:t xml:space="preserve">La diffusione del video potrà avvenire, a titolo esemplificativo, attraverso siti istituzionali, canali social, piattaforme digitali, piattaforme regionali, nazionali o europee, eventi pubblici, seminari, convegni, materiali informativi, prodotti </w:t>
      </w:r>
      <w:r>
        <w:lastRenderedPageBreak/>
        <w:t>editoriali, presentazioni o altri strumenti di comunicazione istituzionale, nonché, ove pertinente, tramite emittenti locali o nazionali.</w:t>
      </w:r>
    </w:p>
    <w:p w14:paraId="4DAB4DC1" w14:textId="77777777" w:rsidR="00E87FC2" w:rsidRDefault="00000000">
      <w:pPr>
        <w:spacing w:after="100"/>
      </w:pPr>
      <w:r>
        <w:t>L’utilizzo del video da parte della Regione Umbria per le finalità istituzionali sopra indicate non richiede ulteriori autorizzazioni, consensi, licenze, corrispettivi o adempimenti a carico della Regione, fatti salvi i diritti riconosciuti dalla normativa applicabile.</w:t>
      </w:r>
    </w:p>
    <w:p w14:paraId="3FD2B690" w14:textId="77777777" w:rsidR="00E87FC2" w:rsidRDefault="00000000">
      <w:pPr>
        <w:spacing w:before="40" w:after="100"/>
        <w:jc w:val="center"/>
      </w:pPr>
      <w:r>
        <w:rPr>
          <w:b/>
          <w:bCs/>
          <w:sz w:val="22"/>
          <w:szCs w:val="22"/>
        </w:rPr>
        <w:t>SI IMPEGNA INOLTRE A</w:t>
      </w:r>
    </w:p>
    <w:p w14:paraId="11B276CD" w14:textId="77777777" w:rsidR="00E87FC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0"/>
        <w:jc w:val="both"/>
        <w:rPr>
          <w:color w:val="000000"/>
        </w:rPr>
      </w:pPr>
      <w:r>
        <w:rPr>
          <w:color w:val="000000"/>
        </w:rPr>
        <w:t>conservare le liberatorie, autorizzazioni, licenze e ogni altra evidenza documentale relativa alla legittima realizzazione, trasmissione e utilizzabilità del video e a renderle disponibili alla Regione Umbria su richiesta;</w:t>
      </w:r>
    </w:p>
    <w:p w14:paraId="06844AB4" w14:textId="77777777" w:rsidR="00E87FC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comunicare tempestivamente alla Regione Umbria eventuali elementi ostativi alla pubblicazione o al riutilizzo istituzionale del video che dovessero emergere successivamente alla trasmissione;</w:t>
      </w:r>
    </w:p>
    <w:p w14:paraId="1C327FA9" w14:textId="77777777" w:rsidR="00E87FC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00"/>
        <w:jc w:val="both"/>
        <w:rPr>
          <w:color w:val="000000"/>
        </w:rPr>
      </w:pPr>
      <w:r>
        <w:rPr>
          <w:color w:val="000000"/>
        </w:rPr>
        <w:t>fornire, qualora emergano elementi ostativi alla pubblicazione o al riutilizzo istituzionale del video, una versione sostitutiva, oscurata, anonimizzata, rimontata o comunque idonea alla pubblicazione, senza ulteriori oneri a carico della Regione Umbria.</w:t>
      </w:r>
    </w:p>
    <w:p w14:paraId="58582693" w14:textId="77777777" w:rsidR="00E87FC2" w:rsidRDefault="00000000">
      <w:pPr>
        <w:spacing w:before="240" w:after="160"/>
        <w:jc w:val="both"/>
      </w:pPr>
      <w:r>
        <w:t>Il capofila si assume la responsabilità delle dichiarazioni rese e garantisce la Regione Umbria rispetto a contestazioni, pretese, azioni, sanzioni, richieste di risarcimento, costi, oneri o spese, comprese eventuali spese legali, derivanti da violazioni imputabili al capofila in relazione alla realizzazione, trasmissione, pubblicazione, diffusione e utilizzabilità istituzionale del video, con particolare riferimento alla protezione dei dati personali, al diritto all’immagine, al diritto d’autore, ai diritti connessi, alla proprietà intellettuale, alla riservatezza, ai segreti tecnici o commerciali e ad altri eventuali diritti di terzi.</w:t>
      </w:r>
    </w:p>
    <w:p w14:paraId="48CCA760" w14:textId="77777777" w:rsidR="00E87FC2" w:rsidRDefault="00E87FC2">
      <w:pPr>
        <w:spacing w:before="200"/>
      </w:pPr>
    </w:p>
    <w:p w14:paraId="6E3DDCC6" w14:textId="77777777" w:rsidR="00E87FC2" w:rsidRDefault="00E87FC2">
      <w:pPr>
        <w:spacing w:before="200"/>
      </w:pPr>
    </w:p>
    <w:p w14:paraId="564B7C08" w14:textId="77777777" w:rsidR="00E87FC2" w:rsidRDefault="00000000">
      <w:pPr>
        <w:spacing w:before="200"/>
      </w:pPr>
      <w:r>
        <w:t>Luogo e data: __________________________________</w:t>
      </w:r>
    </w:p>
    <w:p w14:paraId="28E23286" w14:textId="77777777" w:rsidR="00E87FC2" w:rsidRDefault="00E87FC2">
      <w:pPr>
        <w:spacing w:before="360"/>
        <w:jc w:val="right"/>
      </w:pPr>
    </w:p>
    <w:p w14:paraId="08B8FC93" w14:textId="77777777" w:rsidR="00E87FC2" w:rsidRDefault="00E87FC2">
      <w:pPr>
        <w:spacing w:before="360"/>
        <w:jc w:val="right"/>
      </w:pPr>
    </w:p>
    <w:p w14:paraId="3BBE483A" w14:textId="77777777" w:rsidR="00E87FC2" w:rsidRDefault="00E87FC2">
      <w:pPr>
        <w:spacing w:before="360"/>
        <w:jc w:val="right"/>
      </w:pPr>
    </w:p>
    <w:p w14:paraId="0DE5B516" w14:textId="77777777" w:rsidR="00E87FC2" w:rsidRDefault="00E87FC2">
      <w:pPr>
        <w:spacing w:before="360"/>
        <w:jc w:val="right"/>
      </w:pPr>
    </w:p>
    <w:p w14:paraId="4060C291" w14:textId="77777777" w:rsidR="00E87FC2" w:rsidRDefault="00E87FC2">
      <w:pPr>
        <w:spacing w:before="360"/>
        <w:jc w:val="right"/>
      </w:pPr>
    </w:p>
    <w:p w14:paraId="5B1509A5" w14:textId="77777777" w:rsidR="00E87FC2" w:rsidRDefault="00000000">
      <w:pPr>
        <w:spacing w:before="360" w:line="480" w:lineRule="auto"/>
        <w:jc w:val="right"/>
      </w:pPr>
      <w:r>
        <w:t>Firma del legale rappresentante del soggetto capofila</w:t>
      </w:r>
    </w:p>
    <w:p w14:paraId="511FD808" w14:textId="77777777" w:rsidR="00E87FC2" w:rsidRDefault="00000000">
      <w:pPr>
        <w:spacing w:before="240"/>
        <w:jc w:val="right"/>
      </w:pPr>
      <w:r>
        <w:t>________________________________________</w:t>
      </w:r>
    </w:p>
    <w:sectPr w:rsidR="00E87FC2">
      <w:headerReference w:type="default" r:id="rId8"/>
      <w:footerReference w:type="default" r:id="rId9"/>
      <w:pgSz w:w="12240" w:h="15840"/>
      <w:pgMar w:top="822" w:right="992" w:bottom="822" w:left="992" w:header="255" w:footer="25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FE9CEA" w14:textId="77777777" w:rsidR="00930B23" w:rsidRDefault="00930B23">
      <w:pPr>
        <w:spacing w:after="0" w:line="240" w:lineRule="auto"/>
      </w:pPr>
      <w:r>
        <w:separator/>
      </w:r>
    </w:p>
  </w:endnote>
  <w:endnote w:type="continuationSeparator" w:id="0">
    <w:p w14:paraId="0C2C2B95" w14:textId="77777777" w:rsidR="00930B23" w:rsidRDefault="00930B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D6F41E1-FB33-4204-8F47-12F55C3309FD}"/>
    <w:embedBold r:id="rId2" w:fontKey="{1C6CC145-7848-4221-94A0-3505607DA5BC}"/>
    <w:embedItalic r:id="rId3" w:fontKey="{121EA10C-9F50-4A49-8F35-E0F7BFA0083A}"/>
    <w:embedBoldItalic r:id="rId4" w:fontKey="{FFA14979-192C-4011-90FC-328B0B044B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E0F1BE7-A1B6-4443-A41E-256299A0B9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5B5C3" w14:textId="77777777" w:rsidR="00E87F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240" w:line="240" w:lineRule="auto"/>
      <w:jc w:val="center"/>
      <w:rPr>
        <w:color w:val="000000"/>
        <w:sz w:val="22"/>
        <w:szCs w:val="22"/>
      </w:rPr>
    </w:pPr>
    <w:r>
      <w:rPr>
        <w:color w:val="000000"/>
        <w:sz w:val="18"/>
        <w:szCs w:val="18"/>
      </w:rPr>
      <w:t>Allegato R - Dichiarazione video-sintesi finale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BF1B67" w14:textId="77777777" w:rsidR="00930B23" w:rsidRDefault="00930B23">
      <w:pPr>
        <w:spacing w:after="0" w:line="240" w:lineRule="auto"/>
      </w:pPr>
      <w:r>
        <w:separator/>
      </w:r>
    </w:p>
  </w:footnote>
  <w:footnote w:type="continuationSeparator" w:id="0">
    <w:p w14:paraId="59CA942E" w14:textId="77777777" w:rsidR="00930B23" w:rsidRDefault="00930B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3792CF" w14:textId="77777777" w:rsidR="00E87F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6C9377AC" wp14:editId="7062FCF7">
          <wp:extent cx="4183839" cy="873697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83839" cy="8736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307D315" w14:textId="77777777" w:rsidR="00E87F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240" w:line="240" w:lineRule="auto"/>
      <w:jc w:val="right"/>
      <w:rPr>
        <w:b/>
        <w:bCs/>
        <w:color w:val="000000"/>
      </w:rPr>
    </w:pPr>
    <w:r>
      <w:rPr>
        <w:b/>
        <w:bCs/>
        <w:color w:val="000000"/>
      </w:rPr>
      <w:t>Allegato 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552A67"/>
    <w:multiLevelType w:val="multilevel"/>
    <w:tmpl w:val="B3E6135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CE0FBE"/>
    <w:multiLevelType w:val="multilevel"/>
    <w:tmpl w:val="518024E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64818271">
    <w:abstractNumId w:val="1"/>
  </w:num>
  <w:num w:numId="2" w16cid:durableId="20301340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7FC2"/>
    <w:rsid w:val="000854CC"/>
    <w:rsid w:val="004E7FEB"/>
    <w:rsid w:val="00930B23"/>
    <w:rsid w:val="00E87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CBC106"/>
  <w15:docId w15:val="{66EC7153-E5B6-47D6-9525-F0E2DCD83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C6l/FfWgUmHeHxSo4RjJONQKQ==">CgMxLjA4AHIhMWxyNkdjdkNTYzhPdEMyQllTTVNIQlJXa0RZMjVOMHVy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791</Words>
  <Characters>4515</Characters>
  <Application>Microsoft Office Word</Application>
  <DocSecurity>0</DocSecurity>
  <Lines>37</Lines>
  <Paragraphs>10</Paragraphs>
  <ScaleCrop>false</ScaleCrop>
  <Company/>
  <LinksUpToDate>false</LinksUpToDate>
  <CharactersWithSpaces>5296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Cristaldini</dc:creator>
  <cp:lastModifiedBy>Andrea Cristaldini</cp:lastModifiedBy>
  <cp:revision>2</cp:revision>
  <dcterms:created xsi:type="dcterms:W3CDTF">2026-07-10T07:57:00Z</dcterms:created>
  <dcterms:modified xsi:type="dcterms:W3CDTF">2026-07-10T07:57:00Z</dcterms:modified>
</cp:coreProperties>
</file>